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47" w:rsidRPr="000E16AA" w:rsidRDefault="000E16AA" w:rsidP="000E1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6AA">
        <w:rPr>
          <w:rFonts w:ascii="Times New Roman" w:hAnsi="Times New Roman" w:cs="Times New Roman"/>
          <w:b/>
          <w:sz w:val="28"/>
          <w:szCs w:val="28"/>
        </w:rPr>
        <w:t>INFORMACJA DOTYCZĄCA POWOŁANIA URZĘDNIKA WYBORCZEGO</w:t>
      </w:r>
    </w:p>
    <w:p w:rsidR="000E16AA" w:rsidRPr="000E16AA" w:rsidRDefault="000E16AA">
      <w:pPr>
        <w:rPr>
          <w:rFonts w:ascii="Times New Roman" w:hAnsi="Times New Roman" w:cs="Times New Roman"/>
          <w:sz w:val="28"/>
          <w:szCs w:val="28"/>
        </w:rPr>
      </w:pPr>
    </w:p>
    <w:p w:rsidR="000E16AA" w:rsidRPr="000E16AA" w:rsidRDefault="000E16AA" w:rsidP="000E16AA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6AA">
        <w:rPr>
          <w:rFonts w:ascii="Times New Roman" w:hAnsi="Times New Roman" w:cs="Times New Roman"/>
          <w:sz w:val="28"/>
          <w:szCs w:val="28"/>
        </w:rPr>
        <w:t>INFORMACJA</w:t>
      </w:r>
    </w:p>
    <w:p w:rsidR="000E16AA" w:rsidRPr="000E16AA" w:rsidRDefault="000E16AA" w:rsidP="000E1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6AA" w:rsidRPr="00D13E85" w:rsidRDefault="000E16AA" w:rsidP="000E16AA">
      <w:pPr>
        <w:jc w:val="both"/>
        <w:rPr>
          <w:rFonts w:ascii="Times New Roman" w:hAnsi="Times New Roman" w:cs="Times New Roman"/>
          <w:sz w:val="24"/>
          <w:szCs w:val="24"/>
        </w:rPr>
      </w:pPr>
      <w:r w:rsidRPr="00D13E85">
        <w:rPr>
          <w:rFonts w:ascii="Times New Roman" w:hAnsi="Times New Roman" w:cs="Times New Roman"/>
          <w:sz w:val="24"/>
          <w:szCs w:val="24"/>
        </w:rPr>
        <w:tab/>
        <w:t xml:space="preserve">Na podstawie art. 191 c § 3 ustawy z dnia 5 stycznia 2011 r. Kodeks Wyborczy (Dz. U. z 2018 r., poz. 754 z późn. zm.) informuje, iż urzędnikiem wyborczym na terenie Gminy Turośl jest Pani Ewelina Dziekońska powołana z dniem 30 </w:t>
      </w:r>
      <w:bookmarkStart w:id="0" w:name="_GoBack"/>
      <w:r w:rsidRPr="00D13E85">
        <w:rPr>
          <w:rFonts w:ascii="Times New Roman" w:hAnsi="Times New Roman" w:cs="Times New Roman"/>
          <w:sz w:val="24"/>
          <w:szCs w:val="24"/>
        </w:rPr>
        <w:t>k</w:t>
      </w:r>
      <w:bookmarkEnd w:id="0"/>
      <w:r w:rsidRPr="00D13E85">
        <w:rPr>
          <w:rFonts w:ascii="Times New Roman" w:hAnsi="Times New Roman" w:cs="Times New Roman"/>
          <w:sz w:val="24"/>
          <w:szCs w:val="24"/>
        </w:rPr>
        <w:t>wietnia 2018 r.</w:t>
      </w:r>
    </w:p>
    <w:sectPr w:rsidR="000E16AA" w:rsidRPr="00D13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B1" w:rsidRDefault="005D48B1" w:rsidP="000E16AA">
      <w:pPr>
        <w:spacing w:after="0" w:line="240" w:lineRule="auto"/>
      </w:pPr>
      <w:r>
        <w:separator/>
      </w:r>
    </w:p>
  </w:endnote>
  <w:endnote w:type="continuationSeparator" w:id="0">
    <w:p w:rsidR="005D48B1" w:rsidRDefault="005D48B1" w:rsidP="000E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B1" w:rsidRDefault="005D48B1" w:rsidP="000E16AA">
      <w:pPr>
        <w:spacing w:after="0" w:line="240" w:lineRule="auto"/>
      </w:pPr>
      <w:r>
        <w:separator/>
      </w:r>
    </w:p>
  </w:footnote>
  <w:footnote w:type="continuationSeparator" w:id="0">
    <w:p w:rsidR="005D48B1" w:rsidRDefault="005D48B1" w:rsidP="000E1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AA"/>
    <w:rsid w:val="000E16AA"/>
    <w:rsid w:val="005D48B1"/>
    <w:rsid w:val="00D13E85"/>
    <w:rsid w:val="00D62A47"/>
    <w:rsid w:val="00E0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F284C-9909-4506-8E5B-618ED236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16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16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16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2018-08-24T10:10:00Z</cp:lastPrinted>
  <dcterms:created xsi:type="dcterms:W3CDTF">2018-08-24T08:58:00Z</dcterms:created>
  <dcterms:modified xsi:type="dcterms:W3CDTF">2018-08-24T10:14:00Z</dcterms:modified>
</cp:coreProperties>
</file>