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88" w:rsidRPr="00341A9A" w:rsidRDefault="000819E6" w:rsidP="000819E6">
      <w:pPr>
        <w:jc w:val="right"/>
        <w:rPr>
          <w:rFonts w:ascii="Times New Roman" w:hAnsi="Times New Roman" w:cs="Times New Roman"/>
          <w:sz w:val="24"/>
          <w:szCs w:val="24"/>
        </w:rPr>
      </w:pPr>
      <w:r w:rsidRPr="00341A9A">
        <w:rPr>
          <w:rFonts w:ascii="Times New Roman" w:hAnsi="Times New Roman" w:cs="Times New Roman"/>
          <w:sz w:val="24"/>
          <w:szCs w:val="24"/>
        </w:rPr>
        <w:t>Turośl, dnia 09.08.2022 r.</w:t>
      </w:r>
    </w:p>
    <w:p w:rsidR="000819E6" w:rsidRPr="00341A9A" w:rsidRDefault="000819E6" w:rsidP="000819E6">
      <w:pPr>
        <w:rPr>
          <w:rFonts w:ascii="Times New Roman" w:hAnsi="Times New Roman" w:cs="Times New Roman"/>
          <w:sz w:val="24"/>
          <w:szCs w:val="24"/>
        </w:rPr>
      </w:pPr>
      <w:r w:rsidRPr="00341A9A">
        <w:rPr>
          <w:rFonts w:ascii="Times New Roman" w:hAnsi="Times New Roman" w:cs="Times New Roman"/>
          <w:sz w:val="24"/>
          <w:szCs w:val="24"/>
        </w:rPr>
        <w:t>PBŚ.6220.21.2022</w:t>
      </w:r>
    </w:p>
    <w:p w:rsidR="000819E6" w:rsidRPr="00341A9A" w:rsidRDefault="000819E6" w:rsidP="000819E6">
      <w:pPr>
        <w:rPr>
          <w:rFonts w:ascii="Times New Roman" w:hAnsi="Times New Roman" w:cs="Times New Roman"/>
          <w:sz w:val="24"/>
          <w:szCs w:val="24"/>
        </w:rPr>
      </w:pPr>
    </w:p>
    <w:p w:rsidR="005D70AD" w:rsidRPr="00341A9A" w:rsidRDefault="005D70AD" w:rsidP="005D7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A9A">
        <w:rPr>
          <w:rFonts w:ascii="Times New Roman" w:hAnsi="Times New Roman" w:cs="Times New Roman"/>
          <w:b/>
          <w:sz w:val="24"/>
          <w:szCs w:val="24"/>
        </w:rPr>
        <w:t xml:space="preserve">Obwieszczenie </w:t>
      </w:r>
    </w:p>
    <w:p w:rsidR="000819E6" w:rsidRPr="00341A9A" w:rsidRDefault="000819E6" w:rsidP="005D7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A9A">
        <w:rPr>
          <w:rFonts w:ascii="Times New Roman" w:hAnsi="Times New Roman" w:cs="Times New Roman"/>
          <w:b/>
          <w:sz w:val="24"/>
          <w:szCs w:val="24"/>
        </w:rPr>
        <w:t>Zawiadomienie o wszczęciu postępowania</w:t>
      </w:r>
    </w:p>
    <w:p w:rsidR="005D70AD" w:rsidRPr="00341A9A" w:rsidRDefault="005D70AD" w:rsidP="005D7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19E6" w:rsidRPr="00341A9A" w:rsidRDefault="000819E6" w:rsidP="00AE5659">
      <w:pPr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41A9A">
        <w:rPr>
          <w:rFonts w:ascii="Times New Roman" w:hAnsi="Times New Roman" w:cs="Times New Roman"/>
          <w:sz w:val="24"/>
          <w:szCs w:val="24"/>
        </w:rPr>
        <w:t xml:space="preserve">Na podstawie art. 61 </w:t>
      </w:r>
      <w:r w:rsidRPr="00341A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 4 i art. 49 ustawy z dnia 14 czerwca 1960 r. Kodeks postępowania administracyjnego (Dz. U. z 2021 r., poz. 735 z późn. zm.) w związku z art. 74 ust. 3 ustawy z dnia 3 października 2008 r. o udostępnieniu informacji o środowisku i jego ochronie, udziale społeczeństwa w ochronie środowiska oraz o ocenach oddziaływania na środowisko (Dz. U. z 2022 r., poz. 1029 z późn. zm.) Wójt Gminy</w:t>
      </w:r>
    </w:p>
    <w:p w:rsidR="000819E6" w:rsidRPr="00341A9A" w:rsidRDefault="00341A9A" w:rsidP="00341A9A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z</w:t>
      </w:r>
      <w:r w:rsidR="000819E6" w:rsidRPr="00341A9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awiadamia</w:t>
      </w:r>
      <w:r w:rsidRPr="00341A9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strony</w:t>
      </w:r>
      <w:r w:rsidR="000819E6" w:rsidRPr="00341A9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 że</w:t>
      </w:r>
    </w:p>
    <w:p w:rsidR="000819E6" w:rsidRPr="001B484E" w:rsidRDefault="000819E6" w:rsidP="00AE56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B48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 wniosek firmy PCWO ENERGY  PROJEKT SP. Z O.O. z siedzibą przy ul. Emilii Plater 53, 00-113 Warszawa</w:t>
      </w:r>
      <w:r w:rsidR="00341A9A" w:rsidRPr="001B48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1B48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 imieniu na rzecz, które</w:t>
      </w:r>
      <w:r w:rsidR="005D70AD" w:rsidRPr="001B48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 działa w ramach udzielonego pełnomocnictwa  Pani Klaudia Momot , zostało wszczęte postępowanie administracyjne w sprawie wydania decyzji o środowiskowych uwarunkowaniach dla przedsięwzięcia pn. „Budowa farmy fotowoltaicznej na części działek </w:t>
      </w:r>
      <w:r w:rsidR="00341A9A" w:rsidRPr="001B48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nr 20/1 i 21/1 w obrębie Łacha, gmina Turośl</w:t>
      </w:r>
      <w:r w:rsidR="005D70AD" w:rsidRPr="001B48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</w:t>
      </w:r>
    </w:p>
    <w:p w:rsidR="001B484E" w:rsidRDefault="001B484E" w:rsidP="00AE565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B48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Wnioskowane przedsięwzięcie wymienione jest w § 3 ust 1 pkt 54 rozporządzenia Rady Ministrów z dnia 19 września 2019 r. w sprawie przedsięwzięć mogących znacząco oddziaływać na środowisko i zgodnie z art. 71 ust. 2 pkt 2 ustawy z dnia 3 października 2008 r. o udostępnieniu informacji o  środowisku i jego ochronie, udziale społeczeństwa w ochronie środowiska oraz o ocenach oddziaływania na środowisko (Dz. U. z 2022 r., poz. 1029 z późn. zm.) i wymaga uzyskania decyzji o środowiskowych uwarunkowaniach.</w:t>
      </w:r>
    </w:p>
    <w:p w:rsidR="001B484E" w:rsidRDefault="001B484E" w:rsidP="00AE565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Zainteresowane strony postępowania mogą składać uwagi i wnioski w powyższej sprawie, w siedzibie Urzędu Gminy Turośl, ul. Jana Pawła II 49, pok. nr 10, w godzinach 8:00-15:00 osobiście, przez pełnomocnika lub na piśmie, a także za pośrednictwem poczty elektronicznej na adres: </w:t>
      </w:r>
      <w:hyperlink r:id="rId7" w:history="1">
        <w:r w:rsidRPr="001B484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sekretariat@turosl.pl</w:t>
        </w:r>
      </w:hyperlink>
      <w:r w:rsidRPr="001B48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1B484E" w:rsidRDefault="001B484E" w:rsidP="00AE565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 związku z tym że liczba stron postpowania przekracza 10, na podstawie art. 49 Kodeksu postępowania administracyjnego </w:t>
      </w:r>
      <w:r w:rsidR="00CF0F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niniejsze obwieszczenie zostaje podane do wiadomości poprzez:</w:t>
      </w:r>
    </w:p>
    <w:p w:rsidR="00CF0F27" w:rsidRDefault="00CF0F27" w:rsidP="00AE565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wywieszenie na tablicy ogłoszeń Urzędu Gminy Turośl, ul. Jana Pawła II 49</w:t>
      </w:r>
    </w:p>
    <w:p w:rsidR="00CF0F27" w:rsidRDefault="00CF0F27" w:rsidP="00AE565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umieszczenie na stronie BIP Urzędu Gminy Turośl turosl.biuletyn.net</w:t>
      </w:r>
    </w:p>
    <w:p w:rsidR="00CF0F27" w:rsidRDefault="00CF0F27" w:rsidP="00AE565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Zawiadomienie uważa się za dokonane po upływie 14 dni od dnia jego publicznego obwi</w:t>
      </w:r>
      <w:r w:rsidR="006163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eszczenia.</w:t>
      </w:r>
    </w:p>
    <w:p w:rsidR="00CF0F27" w:rsidRPr="001B484E" w:rsidRDefault="00CF0F27" w:rsidP="001B48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B484E" w:rsidRPr="00341A9A" w:rsidRDefault="001B484E" w:rsidP="005D70AD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819E6" w:rsidRPr="00341A9A" w:rsidRDefault="000819E6" w:rsidP="000819E6">
      <w:pPr>
        <w:rPr>
          <w:rFonts w:ascii="Times New Roman" w:hAnsi="Times New Roman" w:cs="Times New Roman"/>
          <w:sz w:val="24"/>
          <w:szCs w:val="24"/>
        </w:rPr>
      </w:pPr>
    </w:p>
    <w:p w:rsidR="000819E6" w:rsidRDefault="000819E6">
      <w:bookmarkStart w:id="0" w:name="_GoBack"/>
      <w:bookmarkEnd w:id="0"/>
    </w:p>
    <w:sectPr w:rsidR="00081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960" w:rsidRDefault="001D4960" w:rsidP="005D70AD">
      <w:pPr>
        <w:spacing w:after="0" w:line="240" w:lineRule="auto"/>
      </w:pPr>
      <w:r>
        <w:separator/>
      </w:r>
    </w:p>
  </w:endnote>
  <w:endnote w:type="continuationSeparator" w:id="0">
    <w:p w:rsidR="001D4960" w:rsidRDefault="001D4960" w:rsidP="005D7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960" w:rsidRDefault="001D4960" w:rsidP="005D70AD">
      <w:pPr>
        <w:spacing w:after="0" w:line="240" w:lineRule="auto"/>
      </w:pPr>
      <w:r>
        <w:separator/>
      </w:r>
    </w:p>
  </w:footnote>
  <w:footnote w:type="continuationSeparator" w:id="0">
    <w:p w:rsidR="001D4960" w:rsidRDefault="001D4960" w:rsidP="005D7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D3D"/>
    <w:multiLevelType w:val="hybridMultilevel"/>
    <w:tmpl w:val="1E2A9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8B"/>
    <w:rsid w:val="0007308B"/>
    <w:rsid w:val="000819E6"/>
    <w:rsid w:val="0013713C"/>
    <w:rsid w:val="00191DF5"/>
    <w:rsid w:val="001B484E"/>
    <w:rsid w:val="001D4960"/>
    <w:rsid w:val="00262D29"/>
    <w:rsid w:val="00341A9A"/>
    <w:rsid w:val="0056039D"/>
    <w:rsid w:val="005D70AD"/>
    <w:rsid w:val="00616356"/>
    <w:rsid w:val="007608E5"/>
    <w:rsid w:val="00AA5988"/>
    <w:rsid w:val="00AE5659"/>
    <w:rsid w:val="00B07E4E"/>
    <w:rsid w:val="00C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79589-63FB-45B0-B6F0-4729B3C5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0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0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0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48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484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turo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5</cp:revision>
  <cp:lastPrinted>2022-08-09T13:22:00Z</cp:lastPrinted>
  <dcterms:created xsi:type="dcterms:W3CDTF">2022-08-09T09:04:00Z</dcterms:created>
  <dcterms:modified xsi:type="dcterms:W3CDTF">2022-08-09T13:22:00Z</dcterms:modified>
</cp:coreProperties>
</file>