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79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"/>
        <w:gridCol w:w="1963"/>
        <w:gridCol w:w="1895"/>
        <w:gridCol w:w="1980"/>
        <w:gridCol w:w="2340"/>
        <w:gridCol w:w="1440"/>
        <w:gridCol w:w="1260"/>
        <w:gridCol w:w="1800"/>
      </w:tblGrid>
      <w:tr w:rsidR="006D2DE3" w:rsidRPr="006D2DE3" w:rsidTr="00691AEB"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DE3" w:rsidRPr="00EE5BE2" w:rsidRDefault="006D2DE3" w:rsidP="006D2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pl-PL"/>
              </w:rPr>
            </w:pPr>
            <w:r w:rsidRPr="00EE5BE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DE3" w:rsidRPr="00EE5BE2" w:rsidRDefault="006D2DE3" w:rsidP="006D2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pl-PL"/>
              </w:rPr>
            </w:pPr>
            <w:r w:rsidRPr="00EE5BE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pl-PL"/>
              </w:rPr>
              <w:t>Nazwa przedsiębiorstwa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DE3" w:rsidRPr="00EE5BE2" w:rsidRDefault="006D2DE3" w:rsidP="006D2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pl-PL"/>
              </w:rPr>
            </w:pPr>
            <w:r w:rsidRPr="00EE5BE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pl-PL"/>
              </w:rPr>
              <w:t>Adres siedziby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DE3" w:rsidRPr="00EE5BE2" w:rsidRDefault="006D2DE3" w:rsidP="006D2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pl-PL"/>
              </w:rPr>
            </w:pPr>
            <w:r w:rsidRPr="00EE5BE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pl-PL"/>
              </w:rPr>
              <w:t>Rodzaj prowadzonej działalności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DE3" w:rsidRPr="00EE5BE2" w:rsidRDefault="006D2DE3" w:rsidP="006D2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pl-PL"/>
              </w:rPr>
            </w:pPr>
            <w:r w:rsidRPr="00EE5BE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pl-PL"/>
              </w:rPr>
              <w:t>Data wydania decyzji</w:t>
            </w:r>
          </w:p>
          <w:p w:rsidR="006D2DE3" w:rsidRPr="00EE5BE2" w:rsidRDefault="006D2DE3" w:rsidP="006D2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pl-PL"/>
              </w:rPr>
            </w:pPr>
            <w:r w:rsidRPr="00EE5BE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pl-PL"/>
              </w:rPr>
              <w:t>Nr decyzji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DE3" w:rsidRPr="00EE5BE2" w:rsidRDefault="006D2DE3" w:rsidP="006D2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pl-PL"/>
              </w:rPr>
            </w:pPr>
            <w:r w:rsidRPr="00EE5BE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pl-PL"/>
              </w:rPr>
              <w:t>Data cofnięcia pozwolenia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DE3" w:rsidRPr="00EE5BE2" w:rsidRDefault="006D2DE3" w:rsidP="006D2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pl-PL"/>
              </w:rPr>
            </w:pPr>
            <w:r w:rsidRPr="00EE5BE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pl-PL"/>
              </w:rPr>
              <w:t>Powód cofnięcia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DE3" w:rsidRPr="00EE5BE2" w:rsidRDefault="006D2DE3" w:rsidP="006D2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pl-PL"/>
              </w:rPr>
            </w:pPr>
            <w:r w:rsidRPr="00EE5BE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pl-PL"/>
              </w:rPr>
              <w:t>Data wygaśnięcia</w:t>
            </w:r>
          </w:p>
        </w:tc>
      </w:tr>
      <w:tr w:rsidR="006D2DE3" w:rsidRPr="006D2DE3" w:rsidTr="00986E0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DE3" w:rsidRPr="00FF06E8" w:rsidRDefault="00691AEB" w:rsidP="00FF06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DE3" w:rsidRPr="006D2DE3" w:rsidRDefault="006D2DE3" w:rsidP="006D2DE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WC SERWIS Sp. z o.o. Spółka Komandytowa</w:t>
            </w:r>
            <w:bookmarkStart w:id="0" w:name="_GoBack"/>
            <w:bookmarkEnd w:id="0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DE3" w:rsidRDefault="006D2DE3" w:rsidP="006D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41-808 Zabrze</w:t>
            </w:r>
          </w:p>
          <w:p w:rsidR="006D2DE3" w:rsidRPr="006D2DE3" w:rsidRDefault="006D2DE3" w:rsidP="006D2DE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ul. Szybowa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DE3" w:rsidRPr="006D2DE3" w:rsidRDefault="006D2DE3" w:rsidP="006D2DE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6D2DE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Opróżnianie zbiorników bezodpływowych i transport nieczystości ciekłych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DE3" w:rsidRDefault="006D2DE3" w:rsidP="006D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27.06.2022 r.</w:t>
            </w:r>
          </w:p>
          <w:p w:rsidR="006D2DE3" w:rsidRPr="006D2DE3" w:rsidRDefault="006D2DE3" w:rsidP="006D2DE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PBŚ.6233.1.2022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DE3" w:rsidRPr="006D2DE3" w:rsidRDefault="006D2DE3" w:rsidP="006D2DE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6D2DE3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DE3" w:rsidRPr="006D2DE3" w:rsidRDefault="006D2DE3" w:rsidP="006D2DE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6D2DE3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DE3" w:rsidRPr="00073909" w:rsidRDefault="00073909" w:rsidP="0007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073909">
              <w:rPr>
                <w:rFonts w:ascii="Times New Roman" w:hAnsi="Times New Roman" w:cs="Times New Roman"/>
                <w:sz w:val="24"/>
                <w:szCs w:val="24"/>
              </w:rPr>
              <w:t>Po upływie 10 lat od dnia kiedy decyzja stała się ostateczna</w:t>
            </w:r>
          </w:p>
        </w:tc>
      </w:tr>
      <w:tr w:rsidR="00691AEB" w:rsidRPr="006D2DE3" w:rsidTr="00986E09"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AEB" w:rsidRPr="00FF06E8" w:rsidRDefault="00691AEB" w:rsidP="00FF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AEB" w:rsidRDefault="00691AEB" w:rsidP="0069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D002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 xml:space="preserve">TOI </w:t>
            </w:r>
            <w:proofErr w:type="spellStart"/>
            <w:r w:rsidRPr="00D002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TOI</w:t>
            </w:r>
            <w:proofErr w:type="spellEnd"/>
            <w:r w:rsidRPr="00D002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 xml:space="preserve"> Polska Sp. z o.o.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AEB" w:rsidRPr="00D0022D" w:rsidRDefault="00691AEB" w:rsidP="0069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D002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03-044 Warszawa</w:t>
            </w:r>
          </w:p>
          <w:p w:rsidR="00691AEB" w:rsidRDefault="00691AEB" w:rsidP="0069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u</w:t>
            </w:r>
            <w:r w:rsidRPr="00D002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l. Płochocińska 29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AEB" w:rsidRPr="006D2DE3" w:rsidRDefault="00691AEB" w:rsidP="006D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6D2DE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Opróżnianie zbiorników bezodpływowych i transport nieczystości ciekłych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AEB" w:rsidRDefault="00691AEB" w:rsidP="006D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10.01.2023 r.</w:t>
            </w:r>
          </w:p>
          <w:p w:rsidR="00691AEB" w:rsidRDefault="00691AEB" w:rsidP="006D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PDŚ.6233.2023 r.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AEB" w:rsidRPr="006D2DE3" w:rsidRDefault="00691AEB" w:rsidP="006D2DE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AEB" w:rsidRPr="006D2DE3" w:rsidRDefault="00691AEB" w:rsidP="006D2DE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AEB" w:rsidRPr="00073909" w:rsidRDefault="00691AEB" w:rsidP="0007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909">
              <w:rPr>
                <w:rFonts w:ascii="Times New Roman" w:hAnsi="Times New Roman" w:cs="Times New Roman"/>
                <w:sz w:val="24"/>
                <w:szCs w:val="24"/>
              </w:rPr>
              <w:t>Po upływie 10 lat od dnia kiedy decyzja stała się ostateczna</w:t>
            </w:r>
          </w:p>
        </w:tc>
      </w:tr>
    </w:tbl>
    <w:p w:rsidR="006D2DE3" w:rsidRPr="006D2DE3" w:rsidRDefault="006D2DE3" w:rsidP="006D2DE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212529"/>
          <w:sz w:val="36"/>
          <w:szCs w:val="36"/>
          <w:lang w:eastAsia="pl-PL"/>
        </w:rPr>
      </w:pPr>
      <w:r w:rsidRPr="006D2DE3">
        <w:rPr>
          <w:rFonts w:ascii="Times New Roman" w:eastAsia="Times New Roman" w:hAnsi="Times New Roman" w:cs="Times New Roman"/>
          <w:color w:val="212529"/>
          <w:sz w:val="36"/>
          <w:szCs w:val="36"/>
          <w:lang w:eastAsia="pl-PL"/>
        </w:rPr>
        <w:t>Rejestr wydanych zezwoleń na opróżnianie zbiorników bezodpływowych i transport</w:t>
      </w:r>
    </w:p>
    <w:p w:rsidR="006D2DE3" w:rsidRPr="006D2DE3" w:rsidRDefault="006D2DE3" w:rsidP="006D2DE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212529"/>
          <w:sz w:val="36"/>
          <w:szCs w:val="36"/>
          <w:lang w:eastAsia="pl-PL"/>
        </w:rPr>
      </w:pPr>
      <w:r w:rsidRPr="006D2DE3">
        <w:rPr>
          <w:rFonts w:ascii="Times New Roman" w:eastAsia="Times New Roman" w:hAnsi="Times New Roman" w:cs="Times New Roman"/>
          <w:color w:val="212529"/>
          <w:sz w:val="36"/>
          <w:szCs w:val="36"/>
          <w:lang w:eastAsia="pl-PL"/>
        </w:rPr>
        <w:t>nieczystości ciekłych</w:t>
      </w:r>
    </w:p>
    <w:p w:rsidR="00986E09" w:rsidRDefault="00986E09"/>
    <w:p w:rsidR="00986E09" w:rsidRPr="00986E09" w:rsidRDefault="00986E09" w:rsidP="00986E09"/>
    <w:p w:rsidR="00986E09" w:rsidRPr="00986E09" w:rsidRDefault="00986E09" w:rsidP="00986E09"/>
    <w:p w:rsidR="00986E09" w:rsidRPr="00986E09" w:rsidRDefault="00986E09" w:rsidP="00986E09"/>
    <w:p w:rsidR="00986E09" w:rsidRPr="00986E09" w:rsidRDefault="00986E09" w:rsidP="00986E09"/>
    <w:p w:rsidR="00986E09" w:rsidRPr="00986E09" w:rsidRDefault="00986E09" w:rsidP="00986E09"/>
    <w:p w:rsidR="00986E09" w:rsidRPr="00986E09" w:rsidRDefault="00986E09" w:rsidP="00986E09"/>
    <w:p w:rsidR="00986E09" w:rsidRPr="00986E09" w:rsidRDefault="00986E09" w:rsidP="00986E09"/>
    <w:p w:rsidR="00986E09" w:rsidRPr="00986E09" w:rsidRDefault="00986E09" w:rsidP="00986E09"/>
    <w:p w:rsidR="00986E09" w:rsidRPr="00986E09" w:rsidRDefault="00986E09" w:rsidP="00986E09"/>
    <w:p w:rsidR="00986E09" w:rsidRPr="00986E09" w:rsidRDefault="00986E09" w:rsidP="00986E09"/>
    <w:p w:rsidR="00986E09" w:rsidRDefault="00986E09" w:rsidP="00986E09"/>
    <w:p w:rsidR="00AA5988" w:rsidRDefault="00986E09" w:rsidP="00986E09">
      <w:pPr>
        <w:tabs>
          <w:tab w:val="left" w:pos="7695"/>
        </w:tabs>
      </w:pPr>
      <w:r>
        <w:tab/>
      </w:r>
    </w:p>
    <w:p w:rsidR="00986E09" w:rsidRDefault="00986E09" w:rsidP="00986E09">
      <w:pPr>
        <w:tabs>
          <w:tab w:val="left" w:pos="7695"/>
        </w:tabs>
      </w:pPr>
    </w:p>
    <w:p w:rsidR="00986E09" w:rsidRDefault="00986E09" w:rsidP="00986E09">
      <w:pPr>
        <w:tabs>
          <w:tab w:val="left" w:pos="7695"/>
        </w:tabs>
      </w:pPr>
    </w:p>
    <w:p w:rsidR="00986E09" w:rsidRDefault="00986E09" w:rsidP="00986E09">
      <w:pPr>
        <w:tabs>
          <w:tab w:val="left" w:pos="7695"/>
        </w:tabs>
      </w:pPr>
    </w:p>
    <w:p w:rsidR="00986E09" w:rsidRDefault="00986E09" w:rsidP="00986E09">
      <w:pPr>
        <w:tabs>
          <w:tab w:val="left" w:pos="7695"/>
        </w:tabs>
      </w:pPr>
    </w:p>
    <w:p w:rsidR="00986E09" w:rsidRPr="00986E09" w:rsidRDefault="00986E09" w:rsidP="00986E09">
      <w:pPr>
        <w:tabs>
          <w:tab w:val="left" w:pos="7695"/>
        </w:tabs>
        <w:rPr>
          <w:rFonts w:ascii="Times New Roman" w:hAnsi="Times New Roman" w:cs="Times New Roman"/>
        </w:rPr>
      </w:pPr>
      <w:r w:rsidRPr="00986E09">
        <w:rPr>
          <w:rFonts w:ascii="Times New Roman" w:hAnsi="Times New Roman" w:cs="Times New Roman"/>
        </w:rPr>
        <w:t>Aktualizacja: 10.01.2023 r.</w:t>
      </w:r>
    </w:p>
    <w:sectPr w:rsidR="00986E09" w:rsidRPr="00986E09" w:rsidSect="006D2D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03"/>
    <w:rsid w:val="00073909"/>
    <w:rsid w:val="0013713C"/>
    <w:rsid w:val="00262D29"/>
    <w:rsid w:val="00421443"/>
    <w:rsid w:val="00691AEB"/>
    <w:rsid w:val="006D2DE3"/>
    <w:rsid w:val="00986E09"/>
    <w:rsid w:val="00A54048"/>
    <w:rsid w:val="00AA5988"/>
    <w:rsid w:val="00D0022D"/>
    <w:rsid w:val="00DA0C03"/>
    <w:rsid w:val="00EE5BE2"/>
    <w:rsid w:val="00FB1121"/>
    <w:rsid w:val="00FF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6A6FF-02E3-4191-8AA0-DA667CCD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7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10</cp:revision>
  <dcterms:created xsi:type="dcterms:W3CDTF">2022-06-29T12:53:00Z</dcterms:created>
  <dcterms:modified xsi:type="dcterms:W3CDTF">2023-01-10T13:44:00Z</dcterms:modified>
</cp:coreProperties>
</file>